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6799" w14:textId="3BF39E7E" w:rsidR="00EF2997" w:rsidRPr="00EF2997" w:rsidRDefault="00EF2997" w:rsidP="00EF299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Flood Risk Information and where to find it</w:t>
      </w:r>
    </w:p>
    <w:p w14:paraId="6980E428" w14:textId="77777777" w:rsidR="00EF2997" w:rsidRDefault="00832315" w:rsidP="00EF2997">
      <w:r w:rsidRPr="00832315">
        <w:t>The main</w:t>
      </w:r>
      <w:r w:rsidR="00EF2997">
        <w:t xml:space="preserve"> Government website regarding flooding can be found here:</w:t>
      </w:r>
    </w:p>
    <w:p w14:paraId="0F9B1C1D" w14:textId="77777777" w:rsidR="00832315" w:rsidRPr="00832315" w:rsidRDefault="00832315" w:rsidP="00832315">
      <w:hyperlink r:id="rId5" w:history="1">
        <w:r w:rsidRPr="00832315">
          <w:rPr>
            <w:rStyle w:val="Hyperlink"/>
          </w:rPr>
          <w:t>Flooding - GOV.UK</w:t>
        </w:r>
      </w:hyperlink>
    </w:p>
    <w:p w14:paraId="4C924725" w14:textId="77777777" w:rsidR="00832315" w:rsidRPr="00832315" w:rsidRDefault="00832315" w:rsidP="00832315">
      <w:r w:rsidRPr="00832315">
        <w:t>These pages are divided into:</w:t>
      </w:r>
    </w:p>
    <w:p w14:paraId="22C042A4" w14:textId="77777777" w:rsidR="00832315" w:rsidRPr="00832315" w:rsidRDefault="00832315" w:rsidP="00832315">
      <w:pPr>
        <w:numPr>
          <w:ilvl w:val="0"/>
          <w:numId w:val="1"/>
        </w:numPr>
      </w:pPr>
      <w:r w:rsidRPr="00832315">
        <w:t>Popular links likes the check for flooding, long term flood risks, sign up to flood warnings</w:t>
      </w:r>
    </w:p>
    <w:p w14:paraId="44C94C25" w14:textId="77777777" w:rsidR="00832315" w:rsidRPr="00832315" w:rsidRDefault="00832315" w:rsidP="00832315">
      <w:pPr>
        <w:numPr>
          <w:ilvl w:val="0"/>
          <w:numId w:val="1"/>
        </w:numPr>
      </w:pPr>
      <w:r w:rsidRPr="00832315">
        <w:t>Prepare for flooding  (this includes templates for personal, business and community flood plans).</w:t>
      </w:r>
    </w:p>
    <w:p w14:paraId="797AF49D" w14:textId="77777777" w:rsidR="00832315" w:rsidRPr="00832315" w:rsidRDefault="00832315" w:rsidP="00832315">
      <w:pPr>
        <w:numPr>
          <w:ilvl w:val="0"/>
          <w:numId w:val="1"/>
        </w:numPr>
      </w:pPr>
      <w:r w:rsidRPr="00832315">
        <w:t>During a flood</w:t>
      </w:r>
    </w:p>
    <w:p w14:paraId="7D072EAE" w14:textId="77777777" w:rsidR="00832315" w:rsidRPr="00832315" w:rsidRDefault="00832315" w:rsidP="00832315">
      <w:pPr>
        <w:numPr>
          <w:ilvl w:val="0"/>
          <w:numId w:val="1"/>
        </w:numPr>
      </w:pPr>
      <w:r w:rsidRPr="00832315">
        <w:t>After a flood</w:t>
      </w:r>
    </w:p>
    <w:p w14:paraId="0F8E6FB0" w14:textId="55FA0BA1" w:rsidR="00832315" w:rsidRPr="00EF2997" w:rsidRDefault="00EF2997" w:rsidP="00EF2997">
      <w:pPr>
        <w:rPr>
          <w:b/>
          <w:bCs/>
        </w:rPr>
      </w:pPr>
      <w:r>
        <w:rPr>
          <w:b/>
          <w:bCs/>
        </w:rPr>
        <w:t>Long Term Flood Risks</w:t>
      </w:r>
    </w:p>
    <w:p w14:paraId="665F6EE1" w14:textId="6965844B" w:rsidR="00832315" w:rsidRPr="00832315" w:rsidRDefault="00832315" w:rsidP="00832315">
      <w:r w:rsidRPr="00832315">
        <w:t>Check</w:t>
      </w:r>
      <w:r w:rsidR="00EF2997">
        <w:t xml:space="preserve"> the longer term </w:t>
      </w:r>
      <w:r w:rsidRPr="00832315">
        <w:t>flood risk for an area.  This provides mapping for all types of flood risk:</w:t>
      </w:r>
    </w:p>
    <w:p w14:paraId="341A72BC" w14:textId="39820D34" w:rsidR="00832315" w:rsidRPr="00832315" w:rsidRDefault="00832315" w:rsidP="00EF2997">
      <w:hyperlink r:id="rId6" w:history="1">
        <w:r w:rsidRPr="00832315">
          <w:rPr>
            <w:rStyle w:val="Hyperlink"/>
          </w:rPr>
          <w:t>Check the long term flood risk for an area in England - GOV.UK</w:t>
        </w:r>
      </w:hyperlink>
    </w:p>
    <w:p w14:paraId="0A9FF95A" w14:textId="4D414D18" w:rsidR="00832315" w:rsidRPr="00832315" w:rsidRDefault="00832315" w:rsidP="00EF2997">
      <w:r w:rsidRPr="00832315">
        <w:t xml:space="preserve">For more information about the new Get Flood Warnings website go to:  </w:t>
      </w:r>
      <w:hyperlink r:id="rId7" w:history="1">
        <w:r w:rsidRPr="00832315">
          <w:rPr>
            <w:rStyle w:val="Hyperlink"/>
          </w:rPr>
          <w:t>Launch of Get flood warnings | Engage Environment Agency</w:t>
        </w:r>
      </w:hyperlink>
    </w:p>
    <w:p w14:paraId="362D9A88" w14:textId="77777777" w:rsidR="00832315" w:rsidRPr="00832315" w:rsidRDefault="00832315" w:rsidP="00832315">
      <w:r w:rsidRPr="00832315">
        <w:t>We have live data available to view on rain gauges, groundwater boreholes, river levels and tidal gauges.  This data can be found here:</w:t>
      </w:r>
    </w:p>
    <w:p w14:paraId="0E8E2D06" w14:textId="77777777" w:rsidR="00832315" w:rsidRPr="00832315" w:rsidRDefault="00832315" w:rsidP="00832315">
      <w:hyperlink r:id="rId8" w:history="1">
        <w:r w:rsidRPr="00832315">
          <w:rPr>
            <w:rStyle w:val="Hyperlink"/>
          </w:rPr>
          <w:t>Live flood map - Check for flooding - GOV.UK</w:t>
        </w:r>
      </w:hyperlink>
    </w:p>
    <w:p w14:paraId="7F61FBF1" w14:textId="1482BCF5" w:rsidR="00832315" w:rsidRPr="00832315" w:rsidRDefault="00832315" w:rsidP="00832315">
      <w:r w:rsidRPr="00832315">
        <w:rPr>
          <w:noProof/>
        </w:rPr>
        <w:drawing>
          <wp:inline distT="0" distB="0" distL="0" distR="0" wp14:anchorId="0DD1493F" wp14:editId="0E67E606">
            <wp:extent cx="3838575" cy="1743075"/>
            <wp:effectExtent l="0" t="0" r="9525" b="9525"/>
            <wp:docPr id="2019148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58AA" w14:textId="77777777" w:rsidR="00832315" w:rsidRPr="00832315" w:rsidRDefault="00832315" w:rsidP="00832315"/>
    <w:p w14:paraId="6755655F" w14:textId="55C8C57F" w:rsidR="00832315" w:rsidRPr="00832315" w:rsidRDefault="00832315" w:rsidP="00832315">
      <w:r w:rsidRPr="00832315">
        <w:t>Any data from the E</w:t>
      </w:r>
      <w:r w:rsidR="00EF2997">
        <w:t xml:space="preserve">nvironment </w:t>
      </w:r>
      <w:proofErr w:type="spellStart"/>
      <w:r w:rsidR="00EF2997">
        <w:t>Agencyv</w:t>
      </w:r>
      <w:r w:rsidRPr="00832315">
        <w:t>can</w:t>
      </w:r>
      <w:proofErr w:type="spellEnd"/>
      <w:r w:rsidRPr="00832315">
        <w:t xml:space="preserve"> be assessed by our Open Data Platform here: </w:t>
      </w:r>
    </w:p>
    <w:p w14:paraId="03650744" w14:textId="5D377D50" w:rsidR="00832315" w:rsidRPr="00832315" w:rsidRDefault="00832315" w:rsidP="00EF2997">
      <w:hyperlink r:id="rId11" w:history="1">
        <w:r w:rsidRPr="00832315">
          <w:rPr>
            <w:rStyle w:val="Hyperlink"/>
          </w:rPr>
          <w:t>Find open data - data.gov.uk</w:t>
        </w:r>
      </w:hyperlink>
    </w:p>
    <w:p w14:paraId="516F4CBF" w14:textId="3C464116" w:rsidR="00832315" w:rsidRPr="00832315" w:rsidRDefault="00832315" w:rsidP="00EF2997">
      <w:r w:rsidRPr="00832315">
        <w:t xml:space="preserve">By using the search word ‘flood’ you can access Flood maps, data in spreadsheets and GIS map layers. </w:t>
      </w:r>
    </w:p>
    <w:p w14:paraId="35E00CD6" w14:textId="40775009" w:rsidR="00832315" w:rsidRPr="00832315" w:rsidRDefault="00EF2997" w:rsidP="00832315">
      <w:r>
        <w:t xml:space="preserve">For </w:t>
      </w:r>
      <w:r w:rsidR="00832315" w:rsidRPr="00832315">
        <w:t>More information on the E</w:t>
      </w:r>
      <w:r>
        <w:t xml:space="preserve">nvironment Agency </w:t>
      </w:r>
      <w:r w:rsidR="00832315" w:rsidRPr="00832315">
        <w:t>Incident Hotline go to:</w:t>
      </w:r>
    </w:p>
    <w:p w14:paraId="398DDF19" w14:textId="12A19B3E" w:rsidR="00832315" w:rsidRPr="00832315" w:rsidRDefault="00832315" w:rsidP="00EF2997">
      <w:hyperlink r:id="rId12" w:history="1">
        <w:r w:rsidRPr="00832315">
          <w:rPr>
            <w:rStyle w:val="Hyperlink"/>
          </w:rPr>
          <w:t>Report an environmental problem - GOV.UK</w:t>
        </w:r>
      </w:hyperlink>
    </w:p>
    <w:p w14:paraId="12B49F98" w14:textId="77777777" w:rsidR="00832315" w:rsidRPr="00EF2997" w:rsidRDefault="00832315" w:rsidP="00832315">
      <w:pPr>
        <w:rPr>
          <w:b/>
          <w:bCs/>
        </w:rPr>
      </w:pPr>
      <w:r w:rsidRPr="00EF2997">
        <w:rPr>
          <w:b/>
          <w:bCs/>
        </w:rPr>
        <w:t xml:space="preserve">Other useful flood related resources are: </w:t>
      </w:r>
    </w:p>
    <w:p w14:paraId="694E79D0" w14:textId="03E00C0F" w:rsidR="00832315" w:rsidRPr="00832315" w:rsidRDefault="00832315" w:rsidP="00EF2997">
      <w:hyperlink r:id="rId13" w:history="1">
        <w:r w:rsidRPr="00832315">
          <w:rPr>
            <w:rStyle w:val="Hyperlink"/>
          </w:rPr>
          <w:t>Home - Flood Mary</w:t>
        </w:r>
      </w:hyperlink>
    </w:p>
    <w:p w14:paraId="02A40126" w14:textId="77777777" w:rsidR="00832315" w:rsidRPr="00832315" w:rsidRDefault="00832315" w:rsidP="00832315">
      <w:hyperlink r:id="rId14" w:history="1">
        <w:r w:rsidRPr="00832315">
          <w:rPr>
            <w:rStyle w:val="Hyperlink"/>
          </w:rPr>
          <w:t>National Flood Forum – A charity to help, support and represent people at risk of flooding.</w:t>
        </w:r>
      </w:hyperlink>
    </w:p>
    <w:p w14:paraId="3B2DBC54" w14:textId="77777777" w:rsidR="00E8371A" w:rsidRDefault="00E8371A"/>
    <w:sectPr w:rsidR="00E8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E31"/>
    <w:multiLevelType w:val="hybridMultilevel"/>
    <w:tmpl w:val="B91E2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391"/>
    <w:multiLevelType w:val="hybridMultilevel"/>
    <w:tmpl w:val="CE08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369">
    <w:abstractNumId w:val="0"/>
  </w:num>
  <w:num w:numId="2" w16cid:durableId="671300217">
    <w:abstractNumId w:val="0"/>
  </w:num>
  <w:num w:numId="3" w16cid:durableId="64015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15"/>
    <w:rsid w:val="00566060"/>
    <w:rsid w:val="005C13DD"/>
    <w:rsid w:val="00824E51"/>
    <w:rsid w:val="00832315"/>
    <w:rsid w:val="00E8371A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46C"/>
  <w15:chartTrackingRefBased/>
  <w15:docId w15:val="{C1E3AA2D-FED5-4329-82ED-5C61908E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3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-for-flooding.service.gov.uk/river-and-sea-levels?v=map-live&amp;lyr=mv,ri,ti,gr,rf&amp;ext=-11.229755,49.93027,7.274968,55.84093" TargetMode="External"/><Relationship Id="rId13" Type="http://schemas.openxmlformats.org/officeDocument/2006/relationships/hyperlink" Target="https://floodmar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ageenvironmentagency.uk.engagementhq.com/get-flood-warnings-launch" TargetMode="External"/><Relationship Id="rId12" Type="http://schemas.openxmlformats.org/officeDocument/2006/relationships/hyperlink" Target="https://www.gov.uk/report-environmental-proble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uk/check-long-term-flood-risk" TargetMode="External"/><Relationship Id="rId11" Type="http://schemas.openxmlformats.org/officeDocument/2006/relationships/hyperlink" Target="https://www.data.gov.uk/" TargetMode="External"/><Relationship Id="rId5" Type="http://schemas.openxmlformats.org/officeDocument/2006/relationships/hyperlink" Target="https://www.gov.uk/browse/environment-countryside/flooding-extreme-weather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png@01DC2EDC.FAF5AE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nationalfloodforum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4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Forsyth</dc:creator>
  <cp:keywords/>
  <dc:description/>
  <cp:lastModifiedBy>Steve Gunter</cp:lastModifiedBy>
  <cp:revision>2</cp:revision>
  <dcterms:created xsi:type="dcterms:W3CDTF">2025-10-17T13:45:00Z</dcterms:created>
  <dcterms:modified xsi:type="dcterms:W3CDTF">2025-10-17T13:45:00Z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a4b63-05c9-4b69-b149-a7ea1af381a6_Enabled">
    <vt:lpwstr>true</vt:lpwstr>
  </property>
  <property fmtid="{D5CDD505-2E9C-101B-9397-08002B2CF9AE}" pid="3" name="MSIP_Label_30ea4b63-05c9-4b69-b149-a7ea1af381a6_SetDate">
    <vt:lpwstr>2025-10-16T14:29:56Z</vt:lpwstr>
  </property>
  <property fmtid="{D5CDD505-2E9C-101B-9397-08002B2CF9AE}" pid="4" name="MSIP_Label_30ea4b63-05c9-4b69-b149-a7ea1af381a6_Method">
    <vt:lpwstr>Standard</vt:lpwstr>
  </property>
  <property fmtid="{D5CDD505-2E9C-101B-9397-08002B2CF9AE}" pid="5" name="MSIP_Label_30ea4b63-05c9-4b69-b149-a7ea1af381a6_Name">
    <vt:lpwstr>Official</vt:lpwstr>
  </property>
  <property fmtid="{D5CDD505-2E9C-101B-9397-08002B2CF9AE}" pid="6" name="MSIP_Label_30ea4b63-05c9-4b69-b149-a7ea1af381a6_SiteId">
    <vt:lpwstr>85a13c52-693e-4c39-bdfa-85c3a9047d15</vt:lpwstr>
  </property>
  <property fmtid="{D5CDD505-2E9C-101B-9397-08002B2CF9AE}" pid="7" name="MSIP_Label_30ea4b63-05c9-4b69-b149-a7ea1af381a6_ActionId">
    <vt:lpwstr>24839205-ee08-40b3-8054-26c21133dcf1</vt:lpwstr>
  </property>
  <property fmtid="{D5CDD505-2E9C-101B-9397-08002B2CF9AE}" pid="8" name="MSIP_Label_30ea4b63-05c9-4b69-b149-a7ea1af381a6_ContentBits">
    <vt:lpwstr>0</vt:lpwstr>
  </property>
  <property fmtid="{D5CDD505-2E9C-101B-9397-08002B2CF9AE}" pid="9" name="MSIP_Label_30ea4b63-05c9-4b69-b149-a7ea1af381a6_Tag">
    <vt:lpwstr>10, 3, 0, 1</vt:lpwstr>
  </property>
</Properties>
</file>