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76099" w14:textId="2016860C" w:rsidR="00D528D7" w:rsidRPr="00D528D7" w:rsidRDefault="00D528D7" w:rsidP="00D528D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WRA Report Nov 2024</w:t>
      </w:r>
    </w:p>
    <w:p w14:paraId="269B64FF" w14:textId="43C725F1" w:rsidR="00D528D7" w:rsidRPr="00D528D7" w:rsidRDefault="00D528D7" w:rsidP="00D528D7">
      <w:r w:rsidRPr="00D528D7">
        <w:t>Good evening everyone, On the 26th October we held our Halloween party, we had a good turnout with silly games and a DJ to dance the night away.</w:t>
      </w:r>
    </w:p>
    <w:p w14:paraId="33BF4691" w14:textId="1B21327C" w:rsidR="00D528D7" w:rsidRPr="00D528D7" w:rsidRDefault="00D528D7" w:rsidP="00D528D7">
      <w:r w:rsidRPr="00D528D7">
        <w:t>Unfortunately a lady had a fall, we still don't know quite what happened. One minute she was up then she was on the floor. First aid was given and a ambulance called however the lady refused the ambulance and went home. I later found out when I phoned to check on her that she had broken her knee. Our thoughts were sent to her and a bouquet was delivered to her. Not a very good end to the evening. However we had good feedback from people who had attended.</w:t>
      </w:r>
    </w:p>
    <w:p w14:paraId="4C02EB70" w14:textId="77777777" w:rsidR="00D528D7" w:rsidRPr="00D528D7" w:rsidRDefault="00D528D7" w:rsidP="00D528D7">
      <w:r w:rsidRPr="00D528D7">
        <w:t>Then on the 10th November the WRA attended the memorial ceremony at the monument to lay a wreath. It was a lovely service and well attended. </w:t>
      </w:r>
    </w:p>
    <w:p w14:paraId="04D19432" w14:textId="77777777" w:rsidR="00D528D7" w:rsidRPr="00D528D7" w:rsidRDefault="00D528D7" w:rsidP="00D528D7">
      <w:r w:rsidRPr="00D528D7">
        <w:t>We held our monthly coffee morning on the 12th November we had 45 attend this event.</w:t>
      </w:r>
    </w:p>
    <w:p w14:paraId="5DC95AD0" w14:textId="77777777" w:rsidR="00D528D7" w:rsidRPr="00D528D7" w:rsidRDefault="00D528D7" w:rsidP="00D528D7">
      <w:r w:rsidRPr="00D528D7">
        <w:t xml:space="preserve">On the 16th November we had a trip to Sandringham Christmas Market which was well attended, everyone enjoyed </w:t>
      </w:r>
      <w:proofErr w:type="spellStart"/>
      <w:r w:rsidRPr="00D528D7">
        <w:t>theirselves</w:t>
      </w:r>
      <w:proofErr w:type="spellEnd"/>
      <w:r w:rsidRPr="00D528D7">
        <w:t xml:space="preserve"> with great feed back. Next year we are going to </w:t>
      </w:r>
      <w:proofErr w:type="spellStart"/>
      <w:r w:rsidRPr="00D528D7">
        <w:t>Thursford</w:t>
      </w:r>
      <w:proofErr w:type="spellEnd"/>
      <w:r w:rsidRPr="00D528D7">
        <w:t xml:space="preserve"> Christmas Show which has already created lots of interest.</w:t>
      </w:r>
    </w:p>
    <w:p w14:paraId="73C9376E" w14:textId="77777777" w:rsidR="00D528D7" w:rsidRPr="00D528D7" w:rsidRDefault="00D528D7" w:rsidP="00D528D7">
      <w:r w:rsidRPr="00D528D7">
        <w:t>On the 23rd November we will be holding a quiz night. We hope this will be a good night.</w:t>
      </w:r>
    </w:p>
    <w:p w14:paraId="557A8FFC" w14:textId="77777777" w:rsidR="00D528D7" w:rsidRPr="00D528D7" w:rsidRDefault="00D528D7" w:rsidP="00D528D7">
      <w:r w:rsidRPr="00D528D7">
        <w:t>Our regular events are still up and running, mostly with a good turnout.</w:t>
      </w:r>
    </w:p>
    <w:p w14:paraId="4C8835E2" w14:textId="77777777" w:rsidR="00D528D7" w:rsidRPr="00D528D7" w:rsidRDefault="00D528D7" w:rsidP="00D528D7">
      <w:r w:rsidRPr="00D528D7">
        <w:t>This ends my report</w:t>
      </w:r>
    </w:p>
    <w:p w14:paraId="2087F712" w14:textId="77777777" w:rsidR="00D528D7" w:rsidRPr="00D528D7" w:rsidRDefault="00D528D7" w:rsidP="00D528D7">
      <w:r w:rsidRPr="00D528D7">
        <w:t>Angela Whittaker WRA Chair</w:t>
      </w:r>
    </w:p>
    <w:sectPr w:rsidR="00D528D7" w:rsidRPr="00D52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7"/>
    <w:rsid w:val="00577A9B"/>
    <w:rsid w:val="00D5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0DA4"/>
  <w15:chartTrackingRefBased/>
  <w15:docId w15:val="{FAFA4F93-EFA6-4954-A24C-3BC2D3C0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harkin</dc:creator>
  <cp:keywords/>
  <dc:description/>
  <cp:lastModifiedBy>kevin harkin</cp:lastModifiedBy>
  <cp:revision>1</cp:revision>
  <dcterms:created xsi:type="dcterms:W3CDTF">2024-11-20T15:08:00Z</dcterms:created>
  <dcterms:modified xsi:type="dcterms:W3CDTF">2024-11-20T15:09:00Z</dcterms:modified>
</cp:coreProperties>
</file>